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C6EB69">
      <w:pPr>
        <w:spacing w:before="156" w:beforeLines="50" w:after="156" w:afterLines="50" w:line="460" w:lineRule="exact"/>
        <w:jc w:val="center"/>
        <w:rPr>
          <w:rFonts w:hint="eastAsia" w:cs="方正小标宋简体" w:asciiTheme="majorEastAsia" w:hAnsiTheme="majorEastAsia" w:eastAsiaTheme="majorEastAsia"/>
          <w:b/>
          <w:bCs/>
          <w:sz w:val="36"/>
          <w:szCs w:val="36"/>
        </w:rPr>
      </w:pPr>
      <w:bookmarkStart w:id="0" w:name="_GoBack"/>
      <w:bookmarkEnd w:id="0"/>
      <w:r>
        <w:rPr>
          <w:rFonts w:hint="eastAsia" w:cs="方正小标宋简体" w:asciiTheme="majorEastAsia" w:hAnsiTheme="majorEastAsia" w:eastAsiaTheme="majorEastAsia"/>
          <w:b/>
          <w:bCs/>
          <w:sz w:val="36"/>
          <w:szCs w:val="36"/>
        </w:rPr>
        <w:t>中南财经政法大学2025年暑期社会实践安全责任承诺书</w:t>
      </w:r>
    </w:p>
    <w:p w14:paraId="0541F716">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自愿参加中南财经政法大学2025年大学生暑期社会实践活动，并保证本人的身心状况适合参与本次社会实践，同时对本次社会实践的目的、性质、实践地的基本情况以及可能发生的意外和风险有清楚的了解，详细阅读并全部理解教育部令第12号《学生伤害事故处理办法》（2002年9月1日生效）。在社会实践期间，本人及实践团队所有成员保证将自觉遵守国家法律法规，严格执行学校有关规定，进一步明确和自愿作出以下承诺：</w:t>
      </w:r>
    </w:p>
    <w:p w14:paraId="4EB0B599">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1.各项目（团队）的学生负责人作为本次实践活动的“第一责任人”，负责本次实践活动的前期组织筹备、具体安排、预案制定等有关工作。</w:t>
      </w:r>
    </w:p>
    <w:p w14:paraId="6C3387A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2.本人及实践团队所有成员均需在实践活动前提前告知家长并获得其支持，原则上避免线下跨省市开展社会实践活动，在实践过程中注意随时保持与学校、团队其他成员的紧密联系。</w:t>
      </w:r>
    </w:p>
    <w:p w14:paraId="0FE8AA3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3.本人及实践团队所有成员在实践过程中随身财物的遗失、被盗、毁坏等经济损失自行承担；由于本人及实践团队所有成员过错造成的第三方人身伤害或经济损失自行承担；由于本人及实践团队所有成员过错、不可抗力、意外事件导致的人身意外伤害，依据《学生伤害事故处理办法》（教育部令第12号）第十二条进行处理；本人及实践团队所有成员在实践过程中如有违法行为或违反实践当地各项规定以及民族习惯等行为所造成的损失和引起的法律责任自行承担。</w:t>
      </w:r>
    </w:p>
    <w:p w14:paraId="6BD642C3">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4.本次获得立项的社会实践活动各项目（团队）的成员需与立项申报材料中所列的人员保持一致，非本团队成员不得参加已获立项的项目（团队）的各项实践活动。</w:t>
      </w:r>
    </w:p>
    <w:p w14:paraId="15CC23AF">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5.参加实践活动的团队成员需确保良好的身心状况，不适宜参加实践活动的，需出具个人情况说明，报学院团委（团总支）、挂靠指导单位后，学校准予退出。</w:t>
      </w:r>
    </w:p>
    <w:p w14:paraId="5381B954">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本文最终解释权归共青团中南财经政法大学委员会所有。</w:t>
      </w:r>
    </w:p>
    <w:p w14:paraId="32AFB3AB">
      <w:pPr>
        <w:spacing w:line="460" w:lineRule="exact"/>
        <w:ind w:firstLine="480" w:firstLineChars="200"/>
        <w:rPr>
          <w:rFonts w:hint="eastAsia" w:cs="仿宋_GB2312" w:asciiTheme="minorEastAsia" w:hAnsiTheme="minorEastAsia"/>
          <w:sz w:val="24"/>
        </w:rPr>
      </w:pPr>
      <w:r>
        <w:rPr>
          <w:rFonts w:hint="eastAsia" w:cs="仿宋_GB2312" w:asciiTheme="minorEastAsia" w:hAnsiTheme="minorEastAsia"/>
          <w:sz w:val="24"/>
        </w:rPr>
        <w:t>本人及实践团队所有成员已经详细阅读并认可本责任书，对整体内容和各项规定均无异议。</w:t>
      </w:r>
    </w:p>
    <w:p w14:paraId="198C6D08">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项 目（团  队）名称：</w:t>
      </w:r>
      <w:r>
        <w:rPr>
          <w:rFonts w:hint="eastAsia" w:cs="黑体" w:asciiTheme="minorEastAsia" w:hAnsiTheme="minorEastAsia"/>
          <w:b/>
          <w:bCs/>
          <w:sz w:val="24"/>
          <w:u w:val="single"/>
        </w:rPr>
        <w:t xml:space="preserve">                    </w:t>
      </w:r>
    </w:p>
    <w:p w14:paraId="3B3F9171">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主 要 负 责 人 签字：</w:t>
      </w:r>
      <w:r>
        <w:rPr>
          <w:rFonts w:hint="eastAsia" w:cs="黑体" w:asciiTheme="minorEastAsia" w:hAnsiTheme="minorEastAsia"/>
          <w:b/>
          <w:bCs/>
          <w:sz w:val="24"/>
          <w:u w:val="single"/>
        </w:rPr>
        <w:t xml:space="preserve">                    </w:t>
      </w:r>
    </w:p>
    <w:p w14:paraId="10BB651C">
      <w:pPr>
        <w:spacing w:line="460" w:lineRule="exact"/>
        <w:ind w:firstLine="480" w:firstLineChars="200"/>
        <w:rPr>
          <w:rFonts w:hint="eastAsia" w:cs="黑体" w:asciiTheme="minorEastAsia" w:hAnsiTheme="minorEastAsia"/>
          <w:sz w:val="24"/>
        </w:rPr>
      </w:pPr>
      <w:r>
        <w:rPr>
          <w:rFonts w:hint="eastAsia" w:cs="黑体" w:asciiTheme="minorEastAsia" w:hAnsiTheme="minorEastAsia"/>
          <w:sz w:val="24"/>
        </w:rPr>
        <w:t>团 队 其他成员 签字：</w:t>
      </w:r>
      <w:r>
        <w:rPr>
          <w:rFonts w:hint="eastAsia" w:cs="黑体" w:asciiTheme="minorEastAsia" w:hAnsiTheme="minorEastAsia"/>
          <w:b/>
          <w:bCs/>
          <w:sz w:val="24"/>
          <w:u w:val="single"/>
        </w:rPr>
        <w:t xml:space="preserve">                    </w:t>
      </w:r>
    </w:p>
    <w:p w14:paraId="00229A79">
      <w:pPr>
        <w:spacing w:line="460" w:lineRule="exact"/>
        <w:ind w:firstLine="480" w:firstLineChars="200"/>
        <w:jc w:val="right"/>
        <w:rPr>
          <w:rFonts w:hint="eastAsia" w:cs="仿宋_GB2312" w:asciiTheme="minorEastAsia" w:hAnsiTheme="minorEastAsia"/>
          <w:sz w:val="24"/>
        </w:rPr>
      </w:pPr>
      <w:r>
        <w:rPr>
          <w:rFonts w:hint="eastAsia" w:cs="仿宋_GB2312" w:asciiTheme="minorEastAsia" w:hAnsiTheme="minorEastAsia"/>
          <w:sz w:val="24"/>
        </w:rPr>
        <w:t>共青团中南财经政法大学委员会</w:t>
      </w:r>
    </w:p>
    <w:p w14:paraId="4A8CC961">
      <w:pPr>
        <w:wordWrap w:val="0"/>
        <w:spacing w:line="460" w:lineRule="exact"/>
        <w:ind w:right="840" w:rightChars="400"/>
        <w:jc w:val="right"/>
        <w:rPr>
          <w:rFonts w:hint="eastAsia" w:cs="仿宋_GB2312" w:asciiTheme="minorEastAsia" w:hAnsiTheme="minorEastAsia"/>
          <w:sz w:val="24"/>
        </w:rPr>
      </w:pPr>
      <w:r>
        <w:rPr>
          <w:rFonts w:hint="eastAsia" w:cs="仿宋_GB2312" w:asciiTheme="minorEastAsia" w:hAnsiTheme="minorEastAsia"/>
          <w:sz w:val="24"/>
        </w:rPr>
        <w:t>二〇二五年六月</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61922650-DC4B-41A9-A9D4-54AEEB959F38}"/>
  </w:font>
  <w:font w:name="宋体">
    <w:panose1 w:val="02010600030101010101"/>
    <w:charset w:val="86"/>
    <w:family w:val="auto"/>
    <w:pitch w:val="default"/>
    <w:sig w:usb0="00000203" w:usb1="288F0000" w:usb2="00000006" w:usb3="00000000" w:csb0="00040001" w:csb1="00000000"/>
    <w:embedRegular r:id="rId2" w:fontKey="{A6FA6F3D-D00C-4562-BD89-60302930F5C0}"/>
  </w:font>
  <w:font w:name="Wingdings">
    <w:panose1 w:val="05000000000000000000"/>
    <w:charset w:val="02"/>
    <w:family w:val="auto"/>
    <w:pitch w:val="default"/>
    <w:sig w:usb0="00000000" w:usb1="00000000" w:usb2="00000000" w:usb3="00000000" w:csb0="80000000" w:csb1="00000000"/>
    <w:embedRegular r:id="rId3" w:fontKey="{8C5355DB-F0F0-4837-BADA-2E79B0B2047E}"/>
  </w:font>
  <w:font w:name="Arial">
    <w:panose1 w:val="020B0604020202020204"/>
    <w:charset w:val="01"/>
    <w:family w:val="swiss"/>
    <w:pitch w:val="default"/>
    <w:sig w:usb0="E0002EFF" w:usb1="C000785B" w:usb2="00000009" w:usb3="00000000" w:csb0="400001FF" w:csb1="FFFF0000"/>
    <w:embedRegular r:id="rId4" w:fontKey="{1416E2F2-2850-496A-959C-C66A42EEB367}"/>
  </w:font>
  <w:font w:name="黑体">
    <w:panose1 w:val="02010609060101010101"/>
    <w:charset w:val="86"/>
    <w:family w:val="auto"/>
    <w:pitch w:val="default"/>
    <w:sig w:usb0="800002BF" w:usb1="38CF7CFA" w:usb2="00000016" w:usb3="00000000" w:csb0="00040001" w:csb1="00000000"/>
    <w:embedRegular r:id="rId5" w:fontKey="{7B947FCD-B029-4B3A-B930-9755C3FECF91}"/>
  </w:font>
  <w:font w:name="Courier New">
    <w:panose1 w:val="02070309020205020404"/>
    <w:charset w:val="01"/>
    <w:family w:val="modern"/>
    <w:pitch w:val="default"/>
    <w:sig w:usb0="E0002EFF" w:usb1="C0007843" w:usb2="00000009" w:usb3="00000000" w:csb0="400001FF" w:csb1="FFFF0000"/>
    <w:embedRegular r:id="rId6" w:fontKey="{4B29E4FB-985E-41C0-88C1-6C885AAF0C9D}"/>
  </w:font>
  <w:font w:name="Symbol">
    <w:panose1 w:val="05050102010706020507"/>
    <w:charset w:val="02"/>
    <w:family w:val="roman"/>
    <w:pitch w:val="default"/>
    <w:sig w:usb0="00000000" w:usb1="00000000" w:usb2="00000000" w:usb3="00000000" w:csb0="80000000" w:csb1="00000000"/>
    <w:embedRegular r:id="rId7" w:fontKey="{F43014BB-334A-4D88-A301-7534C71F5AC1}"/>
  </w:font>
  <w:font w:name="Calibri">
    <w:panose1 w:val="020F0502020204030204"/>
    <w:charset w:val="00"/>
    <w:family w:val="swiss"/>
    <w:pitch w:val="default"/>
    <w:sig w:usb0="E4002EFF" w:usb1="C200247B" w:usb2="00000009" w:usb3="00000000" w:csb0="200001FF" w:csb1="00000000"/>
    <w:embedRegular r:id="rId8" w:fontKey="{0A86D4F9-EB45-4D79-A9C7-A5662B4C0139}"/>
  </w:font>
  <w:font w:name="方正小标宋简体">
    <w:altName w:val="方正舒体"/>
    <w:panose1 w:val="03000509000000000000"/>
    <w:charset w:val="86"/>
    <w:family w:val="script"/>
    <w:pitch w:val="default"/>
    <w:sig w:usb0="00000000" w:usb1="00000000" w:usb2="00000010" w:usb3="00000000" w:csb0="00040000" w:csb1="00000000"/>
    <w:embedRegular r:id="rId9" w:fontKey="{5061EE7B-5955-4693-A4F5-F200D847A853}"/>
  </w:font>
  <w:font w:name="仿宋_GB2312">
    <w:altName w:val="仿宋"/>
    <w:panose1 w:val="02010609030101010101"/>
    <w:charset w:val="86"/>
    <w:family w:val="modern"/>
    <w:pitch w:val="default"/>
    <w:sig w:usb0="00000000" w:usb1="00000000" w:usb2="00000010" w:usb3="00000000" w:csb0="00040000" w:csb1="00000000"/>
    <w:embedRegular r:id="rId10" w:fontKey="{654391B4-2C46-4CF9-A405-9260623B4B5D}"/>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JmOWZiMjA4OWYzNDhkZGRlZGI0YmJlOGU1OTRiMmUifQ=="/>
  </w:docVars>
  <w:rsids>
    <w:rsidRoot w:val="007A6439"/>
    <w:rsid w:val="001A4F7E"/>
    <w:rsid w:val="003E5875"/>
    <w:rsid w:val="00640EF3"/>
    <w:rsid w:val="00656B4F"/>
    <w:rsid w:val="007A6439"/>
    <w:rsid w:val="008567A9"/>
    <w:rsid w:val="00A3711C"/>
    <w:rsid w:val="00D00218"/>
    <w:rsid w:val="08570BB1"/>
    <w:rsid w:val="10872196"/>
    <w:rsid w:val="165D32C8"/>
    <w:rsid w:val="1EB268D8"/>
    <w:rsid w:val="23104788"/>
    <w:rsid w:val="2E903177"/>
    <w:rsid w:val="2F656EAC"/>
    <w:rsid w:val="66B12A3A"/>
    <w:rsid w:val="7D4B2E7B"/>
    <w:rsid w:val="7E263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DFB90-F243-4F14-AE7F-908708C7ED7B}">
  <ds:schemaRefs/>
</ds:datastoreItem>
</file>

<file path=docProps/app.xml><?xml version="1.0" encoding="utf-8"?>
<Properties xmlns="http://schemas.openxmlformats.org/officeDocument/2006/extended-properties" xmlns:vt="http://schemas.openxmlformats.org/officeDocument/2006/docPropsVTypes">
  <Template>Normal</Template>
  <Pages>1</Pages>
  <Words>823</Words>
  <Characters>839</Characters>
  <Lines>6</Lines>
  <Paragraphs>1</Paragraphs>
  <TotalTime>25</TotalTime>
  <ScaleCrop>false</ScaleCrop>
  <LinksUpToDate>false</LinksUpToDate>
  <CharactersWithSpaces>910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2024-05-17T06:01:00Z</dcterms:created>
  <dc:creator>asus</dc:creator>
  <cp:lastModifiedBy>魏子墨</cp:lastModifiedBy>
  <dcterms:modified xsi:type="dcterms:W3CDTF">2025-06-07T04:35:46Z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038FC5F992EA4107ADA767A1DBEA0339_13</vt:lpwstr>
  </property>
</Properties>
</file>